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  <w:r w:rsidRPr="00D36F54">
        <w:rPr>
          <w:rFonts w:asciiTheme="majorHAnsi" w:eastAsia="Quattrocento Sans" w:hAnsiTheme="majorHAnsi" w:cs="Quattrocento Sans"/>
          <w:b/>
          <w:color w:val="000000"/>
        </w:rPr>
        <w:t xml:space="preserve">Privacyverklaring 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Dit is de privacyverklaring van  Badminton Club Castricum, gevestigd te Uitgeest, ingeschreven in het handelsregister van de Kamer van Koophandel onder nummer 40634367, hierna te noemen: `</w:t>
      </w:r>
      <w:r w:rsidRPr="00D36F54">
        <w:rPr>
          <w:rFonts w:asciiTheme="majorHAnsi" w:eastAsia="Quattrocento Sans" w:hAnsiTheme="majorHAnsi" w:cs="Quattrocento Sans"/>
          <w:b/>
          <w:color w:val="000000"/>
          <w:u w:val="single"/>
        </w:rPr>
        <w:t>de Vereniging`</w:t>
      </w:r>
      <w:r w:rsidRPr="00D36F54">
        <w:rPr>
          <w:rFonts w:asciiTheme="majorHAnsi" w:eastAsia="Quattrocento Sans" w:hAnsiTheme="majorHAnsi" w:cs="Quattrocento Sans"/>
          <w:color w:val="000000"/>
        </w:rPr>
        <w:t xml:space="preserve">. 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smallCaps/>
          <w:color w:val="000000"/>
          <w:highlight w:val="lightGray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</w:t>
      </w:r>
      <w:r w:rsidRPr="00D36F54">
        <w:rPr>
          <w:rFonts w:asciiTheme="majorHAnsi" w:eastAsia="Quattrocento Sans" w:hAnsiTheme="majorHAnsi" w:cs="Quattrocento Sans"/>
          <w:color w:val="000000"/>
        </w:rPr>
        <w:t>ft u vragen naar aanleiding van het lezen van dit statement, stel uw vraag dan gerust per e-mail aan ledenadministratie@bccastricum.nl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i/>
          <w:smallCaps/>
          <w:color w:val="000000"/>
          <w:highlight w:val="lightGray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In onderstaande tabel kunt u snel en eenvoudig terugvinden met welk doel we welke persoonsgegevens van u verzamelen, hoe</w:t>
      </w:r>
      <w:r w:rsidRPr="00D36F54">
        <w:rPr>
          <w:rFonts w:asciiTheme="majorHAnsi" w:eastAsia="Quattrocento Sans" w:hAnsiTheme="majorHAnsi" w:cs="Quattrocento Sans"/>
          <w:color w:val="000000"/>
        </w:rPr>
        <w:t xml:space="preserve">lang wij deze bewaren en wie deze persoonsgegevens eventueel van ons ontvangen. 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i/>
          <w:color w:val="808080"/>
        </w:rPr>
      </w:pP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1985"/>
        <w:gridCol w:w="1639"/>
        <w:gridCol w:w="1904"/>
        <w:gridCol w:w="1843"/>
      </w:tblGrid>
      <w:tr w:rsidR="00BE2DD8" w:rsidRPr="00D36F54" w:rsidTr="00D36F54">
        <w:tc>
          <w:tcPr>
            <w:tcW w:w="1951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b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b/>
                <w:color w:val="000000"/>
              </w:rPr>
              <w:t xml:space="preserve">Doel </w:t>
            </w:r>
          </w:p>
        </w:tc>
        <w:tc>
          <w:tcPr>
            <w:tcW w:w="1985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b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b/>
                <w:color w:val="000000"/>
              </w:rPr>
              <w:t>Welke persoonsgegevens</w:t>
            </w:r>
          </w:p>
        </w:tc>
        <w:tc>
          <w:tcPr>
            <w:tcW w:w="1639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b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b/>
                <w:color w:val="000000"/>
              </w:rPr>
              <w:t>Grondslag</w:t>
            </w:r>
          </w:p>
        </w:tc>
        <w:tc>
          <w:tcPr>
            <w:tcW w:w="1904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b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b/>
                <w:color w:val="000000"/>
              </w:rPr>
              <w:t xml:space="preserve">Bewaartermijn </w:t>
            </w:r>
          </w:p>
        </w:tc>
        <w:tc>
          <w:tcPr>
            <w:tcW w:w="1843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b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b/>
                <w:color w:val="000000"/>
              </w:rPr>
              <w:t>Ontvangers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</w:tr>
      <w:tr w:rsidR="00BE2DD8" w:rsidRPr="00D36F54" w:rsidTr="00D36F54">
        <w:tc>
          <w:tcPr>
            <w:tcW w:w="1951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Onderzoeken of u lid kan worden 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en 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het ui</w:t>
            </w:r>
            <w:r>
              <w:rPr>
                <w:rFonts w:asciiTheme="majorHAnsi" w:eastAsia="Quattrocento Sans" w:hAnsiTheme="majorHAnsi" w:cs="Quattrocento Sans"/>
                <w:color w:val="000000"/>
              </w:rPr>
              <w:t>tvoeren van de lidmaatschaps-</w:t>
            </w:r>
            <w:bookmarkStart w:id="0" w:name="_GoBack"/>
            <w:bookmarkEnd w:id="0"/>
            <w:r>
              <w:rPr>
                <w:rFonts w:asciiTheme="majorHAnsi" w:eastAsia="Quattrocento Sans" w:hAnsiTheme="majorHAnsi" w:cs="Quattrocento Sans"/>
                <w:color w:val="000000"/>
              </w:rPr>
              <w:t>over</w:t>
            </w: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eenkomst.</w:t>
            </w:r>
          </w:p>
        </w:tc>
        <w:tc>
          <w:tcPr>
            <w:tcW w:w="1985" w:type="dxa"/>
          </w:tcPr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Voornaam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Achternaam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Adres 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Geboortedatum 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Telefoonnummer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E-mail adres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  <w:tc>
          <w:tcPr>
            <w:tcW w:w="1639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Uitvoering van de overeenkomst </w:t>
            </w:r>
          </w:p>
        </w:tc>
        <w:tc>
          <w:tcPr>
            <w:tcW w:w="1904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Indien u lid wordt gedurende de looptijd van de overeenkomst. Indien u geen lid wordt worden uw gegevens zo snel als mogelijk verwijderd binnen 6 maanden 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  <w:tc>
          <w:tcPr>
            <w:tcW w:w="1843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NVT</w:t>
            </w:r>
          </w:p>
        </w:tc>
      </w:tr>
      <w:tr w:rsidR="00BE2DD8" w:rsidRPr="00D36F54" w:rsidTr="00D36F54">
        <w:tc>
          <w:tcPr>
            <w:tcW w:w="1951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Administratie</w:t>
            </w:r>
          </w:p>
        </w:tc>
        <w:tc>
          <w:tcPr>
            <w:tcW w:w="1985" w:type="dxa"/>
          </w:tcPr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Voornaam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Achternaam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Adres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Telefoonnummer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E-mail adres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Bankgegevens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Betaalgegevens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  <w:tc>
          <w:tcPr>
            <w:tcW w:w="1639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Uitvoering van de overeenkomst </w:t>
            </w:r>
          </w:p>
        </w:tc>
        <w:tc>
          <w:tcPr>
            <w:tcW w:w="1904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Gedurende de looptijd van de overeenkomst en tot 2 jaar daarna, daarna alleen in de financiële administratie voor 7 jaar.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  <w:tc>
          <w:tcPr>
            <w:tcW w:w="1843" w:type="dxa"/>
          </w:tcPr>
          <w:p w:rsidR="00BE2DD8" w:rsidRPr="00D36F54" w:rsidRDefault="00D36F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Boekhouder</w:t>
            </w:r>
          </w:p>
          <w:p w:rsidR="00BE2DD8" w:rsidRPr="00D36F54" w:rsidRDefault="00D36F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Accountant</w:t>
            </w:r>
          </w:p>
          <w:p w:rsidR="00BE2DD8" w:rsidRPr="00D36F54" w:rsidRDefault="00D36F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Belastingdienst</w:t>
            </w:r>
          </w:p>
        </w:tc>
      </w:tr>
      <w:tr w:rsidR="00BE2DD8" w:rsidRPr="00D36F54" w:rsidTr="00D36F54">
        <w:tc>
          <w:tcPr>
            <w:tcW w:w="1951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Versturen digitale berichten, waaronder nieuws</w:t>
            </w:r>
          </w:p>
        </w:tc>
        <w:tc>
          <w:tcPr>
            <w:tcW w:w="1985" w:type="dxa"/>
          </w:tcPr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Voornaam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Achternaam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E-mailadres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  <w:tc>
          <w:tcPr>
            <w:tcW w:w="1639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Uitvoering van de overeenkomst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  <w:tc>
          <w:tcPr>
            <w:tcW w:w="1904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Zolang als men aangemeld is.</w:t>
            </w:r>
          </w:p>
        </w:tc>
        <w:tc>
          <w:tcPr>
            <w:tcW w:w="1843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NVT</w:t>
            </w:r>
          </w:p>
        </w:tc>
      </w:tr>
      <w:tr w:rsidR="00BE2DD8" w:rsidRPr="00D36F54" w:rsidTr="00D36F54">
        <w:tc>
          <w:tcPr>
            <w:tcW w:w="1951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Versturen </w:t>
            </w: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lastRenderedPageBreak/>
              <w:t>berichten van derden, waaronder sponsoren.</w:t>
            </w:r>
          </w:p>
        </w:tc>
        <w:tc>
          <w:tcPr>
            <w:tcW w:w="1985" w:type="dxa"/>
          </w:tcPr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lastRenderedPageBreak/>
              <w:t>Voornaam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lastRenderedPageBreak/>
              <w:t>Achternaam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E-mailadres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  <w:tc>
          <w:tcPr>
            <w:tcW w:w="1639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lastRenderedPageBreak/>
              <w:t xml:space="preserve">Toestemming </w:t>
            </w:r>
          </w:p>
        </w:tc>
        <w:tc>
          <w:tcPr>
            <w:tcW w:w="1904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Zolang men </w:t>
            </w: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lastRenderedPageBreak/>
              <w:t>aangemeld is.</w:t>
            </w:r>
          </w:p>
        </w:tc>
        <w:tc>
          <w:tcPr>
            <w:tcW w:w="1843" w:type="dxa"/>
          </w:tcPr>
          <w:p w:rsidR="00BE2DD8" w:rsidRPr="00D36F54" w:rsidRDefault="00D36F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lastRenderedPageBreak/>
              <w:t xml:space="preserve">Sponsoren </w:t>
            </w:r>
          </w:p>
          <w:p w:rsidR="00BE2DD8" w:rsidRPr="00D36F54" w:rsidRDefault="00D36F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lastRenderedPageBreak/>
              <w:t>Andere verenigingen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bookmarkStart w:id="1" w:name="_gjdgxs" w:colFirst="0" w:colLast="0"/>
            <w:bookmarkEnd w:id="1"/>
          </w:p>
        </w:tc>
      </w:tr>
      <w:tr w:rsidR="00BE2DD8" w:rsidRPr="00D36F54" w:rsidTr="00D36F54">
        <w:tc>
          <w:tcPr>
            <w:tcW w:w="1951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lastRenderedPageBreak/>
              <w:t>Publiceren van bijvoorbeeld foto’s en/of filmpjes van mij op INTERNET, APPS, SOCIAL MEDIA</w:t>
            </w:r>
          </w:p>
        </w:tc>
        <w:tc>
          <w:tcPr>
            <w:tcW w:w="1985" w:type="dxa"/>
          </w:tcPr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Foto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Eventueel naam</w:t>
            </w:r>
          </w:p>
        </w:tc>
        <w:tc>
          <w:tcPr>
            <w:tcW w:w="1639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Toestemming</w:t>
            </w:r>
          </w:p>
        </w:tc>
        <w:tc>
          <w:tcPr>
            <w:tcW w:w="1904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Zolang men aangemeld is</w:t>
            </w:r>
          </w:p>
        </w:tc>
        <w:tc>
          <w:tcPr>
            <w:tcW w:w="1843" w:type="dxa"/>
          </w:tcPr>
          <w:p w:rsidR="00BE2DD8" w:rsidRPr="00D36F54" w:rsidRDefault="00D36F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Iedereen die de krant, website of digitale media bezoekt</w:t>
            </w:r>
          </w:p>
        </w:tc>
      </w:tr>
      <w:tr w:rsidR="00BE2DD8" w:rsidRPr="00D36F54" w:rsidTr="00D36F54">
        <w:tc>
          <w:tcPr>
            <w:tcW w:w="1951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Het opnemen van mijn pasfoto op het clubpasje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  <w:tc>
          <w:tcPr>
            <w:tcW w:w="1985" w:type="dxa"/>
          </w:tcPr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Foto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Clublidnummer</w:t>
            </w:r>
          </w:p>
        </w:tc>
        <w:tc>
          <w:tcPr>
            <w:tcW w:w="1639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Toestemming</w:t>
            </w:r>
          </w:p>
        </w:tc>
        <w:tc>
          <w:tcPr>
            <w:tcW w:w="1904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Zolang men aangemeld is</w:t>
            </w:r>
          </w:p>
        </w:tc>
        <w:tc>
          <w:tcPr>
            <w:tcW w:w="1843" w:type="dxa"/>
          </w:tcPr>
          <w:p w:rsidR="00BE2DD8" w:rsidRPr="00D36F54" w:rsidRDefault="00D36F54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2" w:hanging="180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Blijft in eigen bezit of op afhangbord hangen</w:t>
            </w:r>
          </w:p>
          <w:p w:rsidR="00D36F54" w:rsidRPr="00D36F54" w:rsidRDefault="00D36F54" w:rsidP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</w:p>
          <w:p w:rsidR="00D36F54" w:rsidRPr="00D36F54" w:rsidRDefault="00D36F54" w:rsidP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</w:rPr>
            </w:pPr>
          </w:p>
        </w:tc>
      </w:tr>
      <w:tr w:rsidR="00BE2DD8" w:rsidRPr="00D36F54" w:rsidTr="00D36F54">
        <w:tc>
          <w:tcPr>
            <w:tcW w:w="1951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Ter benadering na beëindiging lidmaatschap. Bijvoorbeeld voor een reünie of bijzondere gebeurtenis. </w:t>
            </w:r>
          </w:p>
        </w:tc>
        <w:tc>
          <w:tcPr>
            <w:tcW w:w="1985" w:type="dxa"/>
          </w:tcPr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Voornaam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Achternaam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 xml:space="preserve">Adres 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Telefoonnummer</w:t>
            </w:r>
          </w:p>
          <w:p w:rsidR="00BE2DD8" w:rsidRPr="00D36F54" w:rsidRDefault="00D36F54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3" w:hanging="163"/>
              <w:rPr>
                <w:rFonts w:asciiTheme="majorHAnsi" w:hAnsiTheme="majorHAnsi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E-mail adres</w:t>
            </w:r>
          </w:p>
          <w:p w:rsidR="00BE2DD8" w:rsidRPr="00D36F54" w:rsidRDefault="00BE2D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63"/>
              <w:rPr>
                <w:rFonts w:asciiTheme="majorHAnsi" w:eastAsia="Quattrocento Sans" w:hAnsiTheme="majorHAnsi" w:cs="Quattrocento Sans"/>
                <w:color w:val="000000"/>
              </w:rPr>
            </w:pPr>
          </w:p>
        </w:tc>
        <w:tc>
          <w:tcPr>
            <w:tcW w:w="1639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Toestemming</w:t>
            </w:r>
          </w:p>
        </w:tc>
        <w:tc>
          <w:tcPr>
            <w:tcW w:w="1904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Zolang als de toestemming niet is ingetrokken, tot een maximum van 25 jaar</w:t>
            </w:r>
          </w:p>
        </w:tc>
        <w:tc>
          <w:tcPr>
            <w:tcW w:w="1843" w:type="dxa"/>
          </w:tcPr>
          <w:p w:rsidR="00BE2DD8" w:rsidRPr="00D36F54" w:rsidRDefault="00D36F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Quattrocento Sans" w:hAnsiTheme="majorHAnsi" w:cs="Quattrocento Sans"/>
                <w:color w:val="000000"/>
              </w:rPr>
            </w:pPr>
            <w:r w:rsidRPr="00D36F54">
              <w:rPr>
                <w:rFonts w:asciiTheme="majorHAnsi" w:eastAsia="Quattrocento Sans" w:hAnsiTheme="majorHAnsi" w:cs="Quattrocento Sans"/>
                <w:color w:val="000000"/>
              </w:rPr>
              <w:t>NVT</w:t>
            </w:r>
          </w:p>
        </w:tc>
      </w:tr>
    </w:tbl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i/>
          <w:color w:val="808080"/>
        </w:rPr>
      </w:pP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  <w:r w:rsidRPr="00D36F54">
        <w:rPr>
          <w:rFonts w:asciiTheme="majorHAnsi" w:eastAsia="Quattrocento Sans" w:hAnsiTheme="majorHAnsi" w:cs="Quattrocento Sans"/>
          <w:b/>
          <w:color w:val="000000"/>
        </w:rPr>
        <w:t>Verstrekking van persoonsgegevens aan derden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Zonder uw toestemming verstrekt de Vereniging uw persoonsgegevens alleen aan derden als dit noodzakelijk is voor de uitvoering van de Overeenkomst die de Vereniging met u heeft, tenzij de Vereniging wettelijk ve</w:t>
      </w:r>
      <w:r w:rsidRPr="00D36F54">
        <w:rPr>
          <w:rFonts w:asciiTheme="majorHAnsi" w:eastAsia="Quattrocento Sans" w:hAnsiTheme="majorHAnsi" w:cs="Quattrocento Sans"/>
          <w:color w:val="000000"/>
        </w:rPr>
        <w:t>rplicht is om uw persoonsgegevens te verstrekken aan deze derden. In de tabel in het begin van de privacyverklaring treft u een overzicht aan van de situaties waarin persoonsgegevens aan derden worden verstrekt.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  <w:r w:rsidRPr="00D36F54">
        <w:rPr>
          <w:rFonts w:asciiTheme="majorHAnsi" w:eastAsia="Quattrocento Sans" w:hAnsiTheme="majorHAnsi" w:cs="Quattrocento Sans"/>
          <w:b/>
          <w:color w:val="000000"/>
        </w:rPr>
        <w:t>Inzage, correctie en verwijdering van persoonsgegevens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U hebt het recht de Vereniging te verzoeken om inzage in uw persoonsgegevens (tenzij de Vereniging op grond van de Algemene Verordening Gegevensbescherming (AVG) niet gehouden is deze inzage te verscha</w:t>
      </w:r>
      <w:r w:rsidRPr="00D36F54">
        <w:rPr>
          <w:rFonts w:asciiTheme="majorHAnsi" w:eastAsia="Quattrocento Sans" w:hAnsiTheme="majorHAnsi" w:cs="Quattrocento Sans"/>
          <w:color w:val="000000"/>
        </w:rPr>
        <w:t>ffen) en om uw gegevens te laten aanvullen, verwijderen of af te schermen. U dient zich bij een dergelijk verzoek te identificeren. Indien u wenst dat uw gegevens verwijderd worden, zal de Vereniging deze verwijdering doorgeven aan alle andere organisaties</w:t>
      </w:r>
      <w:r w:rsidRPr="00D36F54">
        <w:rPr>
          <w:rFonts w:asciiTheme="majorHAnsi" w:eastAsia="Quattrocento Sans" w:hAnsiTheme="majorHAnsi" w:cs="Quattrocento Sans"/>
          <w:color w:val="000000"/>
        </w:rPr>
        <w:t xml:space="preserve"> die de betreffende gegevens van de Vereniging hebben ontvangen.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  <w:r w:rsidRPr="00D36F54">
        <w:rPr>
          <w:rFonts w:asciiTheme="majorHAnsi" w:eastAsia="Quattrocento Sans" w:hAnsiTheme="majorHAnsi" w:cs="Quattrocento Sans"/>
          <w:b/>
          <w:color w:val="000000"/>
        </w:rPr>
        <w:t>Beveiliging persoonsgegevens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De Vereniging treft passende maatregelen om uw persoonsgegevens te beveiligen tegen verlies, ongeautoriseerde toegang, publicatie en onrechtmatige verwerking. Zo</w:t>
      </w:r>
      <w:r w:rsidRPr="00D36F54">
        <w:rPr>
          <w:rFonts w:asciiTheme="majorHAnsi" w:eastAsia="Quattrocento Sans" w:hAnsiTheme="majorHAnsi" w:cs="Quattrocento Sans"/>
          <w:color w:val="000000"/>
        </w:rPr>
        <w:t xml:space="preserve"> zorgen wij dat alleen de </w:t>
      </w:r>
      <w:r w:rsidRPr="00D36F54">
        <w:rPr>
          <w:rFonts w:asciiTheme="majorHAnsi" w:eastAsia="Quattrocento Sans" w:hAnsiTheme="majorHAnsi" w:cs="Quattrocento Sans"/>
          <w:color w:val="000000"/>
        </w:rPr>
        <w:lastRenderedPageBreak/>
        <w:t>noodzakelijke personen toegang hebben tot uw gegevens, dat de toegang tot de persoonsgegevens afgeschermd is en dat onze veiligheidsmaatregelen regelmatig gecontroleerd worden.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  <w:r w:rsidRPr="00D36F54">
        <w:rPr>
          <w:rFonts w:asciiTheme="majorHAnsi" w:eastAsia="Quattrocento Sans" w:hAnsiTheme="majorHAnsi" w:cs="Quattrocento Sans"/>
          <w:b/>
          <w:color w:val="000000"/>
        </w:rPr>
        <w:t>Minderjarigen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Indien u zich als minderjarige wenst t</w:t>
      </w:r>
      <w:r w:rsidRPr="00D36F54">
        <w:rPr>
          <w:rFonts w:asciiTheme="majorHAnsi" w:eastAsia="Quattrocento Sans" w:hAnsiTheme="majorHAnsi" w:cs="Quattrocento Sans"/>
          <w:color w:val="000000"/>
        </w:rPr>
        <w:t>e registreren dient u hiertoe expliciete toestemming van uw ouder of voogd te overleggen.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  <w:r w:rsidRPr="00D36F54">
        <w:rPr>
          <w:rFonts w:asciiTheme="majorHAnsi" w:eastAsia="Quattrocento Sans" w:hAnsiTheme="majorHAnsi" w:cs="Quattrocento Sans"/>
          <w:b/>
          <w:color w:val="000000"/>
        </w:rPr>
        <w:t>Links naar andere websites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De website kan links naar andere websites bevatten. Deze Privacyverklaring is alleen van toepassing op de websites van de Vereniging. Ande</w:t>
      </w:r>
      <w:r w:rsidRPr="00D36F54">
        <w:rPr>
          <w:rFonts w:asciiTheme="majorHAnsi" w:eastAsia="Quattrocento Sans" w:hAnsiTheme="majorHAnsi" w:cs="Quattrocento Sans"/>
          <w:color w:val="000000"/>
        </w:rPr>
        <w:t xml:space="preserve">re websites kunnen hun eigen </w:t>
      </w:r>
      <w:proofErr w:type="spellStart"/>
      <w:r w:rsidRPr="00D36F54">
        <w:rPr>
          <w:rFonts w:asciiTheme="majorHAnsi" w:eastAsia="Quattrocento Sans" w:hAnsiTheme="majorHAnsi" w:cs="Quattrocento Sans"/>
          <w:color w:val="000000"/>
        </w:rPr>
        <w:t>privacybeleid</w:t>
      </w:r>
      <w:proofErr w:type="spellEnd"/>
      <w:r w:rsidRPr="00D36F54">
        <w:rPr>
          <w:rFonts w:asciiTheme="majorHAnsi" w:eastAsia="Quattrocento Sans" w:hAnsiTheme="majorHAnsi" w:cs="Quattrocento Sans"/>
          <w:color w:val="000000"/>
        </w:rPr>
        <w:t xml:space="preserve"> hanteren. De Vereniging raadt u aan om voor het gebruik van andere websites altijd de betreffende privacyverklaring van die websites te raadplegen. 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  <w:r w:rsidRPr="00D36F54">
        <w:rPr>
          <w:rFonts w:asciiTheme="majorHAnsi" w:eastAsia="Quattrocento Sans" w:hAnsiTheme="majorHAnsi" w:cs="Quattrocento Sans"/>
          <w:b/>
          <w:color w:val="000000"/>
        </w:rPr>
        <w:t>Wijziging van het privacy beleid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 xml:space="preserve">De Vereniging past haar </w:t>
      </w:r>
      <w:proofErr w:type="spellStart"/>
      <w:r w:rsidRPr="00D36F54">
        <w:rPr>
          <w:rFonts w:asciiTheme="majorHAnsi" w:eastAsia="Quattrocento Sans" w:hAnsiTheme="majorHAnsi" w:cs="Quattrocento Sans"/>
          <w:color w:val="000000"/>
        </w:rPr>
        <w:t>privac</w:t>
      </w:r>
      <w:r w:rsidRPr="00D36F54">
        <w:rPr>
          <w:rFonts w:asciiTheme="majorHAnsi" w:eastAsia="Quattrocento Sans" w:hAnsiTheme="majorHAnsi" w:cs="Quattrocento Sans"/>
          <w:color w:val="000000"/>
        </w:rPr>
        <w:t>ybeleid</w:t>
      </w:r>
      <w:proofErr w:type="spellEnd"/>
      <w:r w:rsidRPr="00D36F54">
        <w:rPr>
          <w:rFonts w:asciiTheme="majorHAnsi" w:eastAsia="Quattrocento Sans" w:hAnsiTheme="majorHAnsi" w:cs="Quattrocento Sans"/>
          <w:color w:val="000000"/>
        </w:rPr>
        <w:t xml:space="preserve"> van tijd tot tijd aan om deze up-to-date te houden. Op de websites zal steeds de meest recente versie van ons Privacyverklaring worden opgenomen. de Vereniging raadt u dan ook aan de Privacyverklaring regelmatig te raadplegen. Bij belangrijke wijzi</w:t>
      </w:r>
      <w:r w:rsidRPr="00D36F54">
        <w:rPr>
          <w:rFonts w:asciiTheme="majorHAnsi" w:eastAsia="Quattrocento Sans" w:hAnsiTheme="majorHAnsi" w:cs="Quattrocento Sans"/>
          <w:color w:val="000000"/>
        </w:rPr>
        <w:t>gingen zal de Vereniging er alles aan doen u per e-mail en via de websites te informeren.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  <w:r w:rsidRPr="00D36F54">
        <w:rPr>
          <w:rFonts w:asciiTheme="majorHAnsi" w:eastAsia="Quattrocento Sans" w:hAnsiTheme="majorHAnsi" w:cs="Quattrocento Sans"/>
          <w:b/>
          <w:color w:val="000000"/>
        </w:rPr>
        <w:t>Contactgegevens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Indien u vragen hebt over de verwerking van uw persoonsgegevens of de Vereniging wilt verzoeken tot inzage, correctie en/of verwijdering van uw perso</w:t>
      </w:r>
      <w:r w:rsidRPr="00D36F54">
        <w:rPr>
          <w:rFonts w:asciiTheme="majorHAnsi" w:eastAsia="Quattrocento Sans" w:hAnsiTheme="majorHAnsi" w:cs="Quattrocento Sans"/>
          <w:color w:val="000000"/>
        </w:rPr>
        <w:t xml:space="preserve">onsgegevens, kunt u contact opnemen via onderstaande contactgegevens: 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Verantwoordelijke:</w:t>
      </w:r>
      <w:r w:rsidRPr="00D36F54">
        <w:rPr>
          <w:rFonts w:asciiTheme="majorHAnsi" w:eastAsia="Quattrocento Sans" w:hAnsiTheme="majorHAnsi" w:cs="Quattrocento Sans"/>
          <w:color w:val="000000"/>
        </w:rPr>
        <w:tab/>
      </w:r>
      <w:r w:rsidRPr="00D36F54">
        <w:rPr>
          <w:rFonts w:asciiTheme="majorHAnsi" w:eastAsia="Quattrocento Sans" w:hAnsiTheme="majorHAnsi" w:cs="Quattrocento Sans"/>
        </w:rPr>
        <w:t>Ledenadministratie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E-mail:</w:t>
      </w:r>
      <w:r w:rsidRPr="00D36F54">
        <w:rPr>
          <w:rFonts w:asciiTheme="majorHAnsi" w:eastAsia="Quattrocento Sans" w:hAnsiTheme="majorHAnsi" w:cs="Quattrocento Sans"/>
          <w:color w:val="000000"/>
        </w:rPr>
        <w:tab/>
      </w:r>
      <w:r w:rsidRPr="00D36F54">
        <w:rPr>
          <w:rFonts w:asciiTheme="majorHAnsi" w:eastAsia="Quattrocento Sans" w:hAnsiTheme="majorHAnsi" w:cs="Quattrocento Sans"/>
          <w:color w:val="000000"/>
        </w:rPr>
        <w:tab/>
      </w:r>
      <w:r w:rsidRPr="00D36F54">
        <w:rPr>
          <w:rFonts w:asciiTheme="majorHAnsi" w:eastAsia="Quattrocento Sans" w:hAnsiTheme="majorHAnsi" w:cs="Quattrocento Sans"/>
          <w:color w:val="000000"/>
        </w:rPr>
        <w:tab/>
        <w:t>ledenadministratie@bccastricum.nl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b/>
          <w:color w:val="000000"/>
        </w:rPr>
      </w:pPr>
      <w:r w:rsidRPr="00D36F54">
        <w:rPr>
          <w:rFonts w:asciiTheme="majorHAnsi" w:eastAsia="Quattrocento Sans" w:hAnsiTheme="majorHAnsi" w:cs="Quattrocento Sans"/>
          <w:b/>
          <w:color w:val="000000"/>
        </w:rPr>
        <w:t>Klacht over de verwerking van uw Persoonsgegevens</w:t>
      </w:r>
    </w:p>
    <w:p w:rsidR="00BE2DD8" w:rsidRPr="00D36F54" w:rsidRDefault="00D36F5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  <w:r w:rsidRPr="00D36F54">
        <w:rPr>
          <w:rFonts w:asciiTheme="majorHAnsi" w:eastAsia="Quattrocento Sans" w:hAnsiTheme="majorHAnsi" w:cs="Quattrocento Sans"/>
          <w:color w:val="000000"/>
        </w:rPr>
        <w:t>Natuurlijk helpen wij u ook graag verder als u een klacht heeft over de verwerking van uw persoonsgegevens. Op grond van de AVG heeft u bovendien het recht om een klacht in te dienen bij de Autoriteit Persoonsgegevens over onze verwerkingen van uw persoons</w:t>
      </w:r>
      <w:r w:rsidRPr="00D36F54">
        <w:rPr>
          <w:rFonts w:asciiTheme="majorHAnsi" w:eastAsia="Quattrocento Sans" w:hAnsiTheme="majorHAnsi" w:cs="Quattrocento Sans"/>
          <w:color w:val="000000"/>
        </w:rPr>
        <w:t>gegevens. U kunt hiervoor contact opnemen met de Autoriteit Persoonsgegevens.</w:t>
      </w: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</w:rPr>
      </w:pPr>
    </w:p>
    <w:p w:rsidR="00BE2DD8" w:rsidRPr="00D36F54" w:rsidRDefault="00BE2DD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Quattrocento Sans" w:hAnsiTheme="majorHAnsi" w:cs="Quattrocento Sans"/>
          <w:color w:val="000000"/>
          <w:sz w:val="20"/>
          <w:szCs w:val="20"/>
        </w:rPr>
      </w:pPr>
    </w:p>
    <w:sectPr w:rsidR="00BE2DD8" w:rsidRPr="00D36F54">
      <w:headerReference w:type="default" r:id="rId8"/>
      <w:footerReference w:type="default" r:id="rId9"/>
      <w:pgSz w:w="11906" w:h="16838"/>
      <w:pgMar w:top="1170" w:right="1417" w:bottom="117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6F54">
      <w:pPr>
        <w:spacing w:after="0" w:line="240" w:lineRule="auto"/>
      </w:pPr>
      <w:r>
        <w:separator/>
      </w:r>
    </w:p>
  </w:endnote>
  <w:endnote w:type="continuationSeparator" w:id="0">
    <w:p w:rsidR="00000000" w:rsidRDefault="00D3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Quattrocento Sans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Default="00D36F5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Quattrocento Sans" w:eastAsia="Quattrocento Sans" w:hAnsi="Quattrocento Sans" w:cs="Quattrocento Sans"/>
        <w:i/>
        <w:color w:val="000000"/>
        <w:sz w:val="18"/>
        <w:szCs w:val="18"/>
      </w:rPr>
    </w:pPr>
    <w:proofErr w:type="spellStart"/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t>PrivacyverklaringPagina</w:t>
    </w:r>
    <w:proofErr w:type="spellEnd"/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t xml:space="preserve"> </w:t>
    </w:r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fldChar w:fldCharType="begin"/>
    </w:r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instrText>PAGE</w:instrText>
    </w:r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fldChar w:fldCharType="separate"/>
    </w:r>
    <w:r>
      <w:rPr>
        <w:rFonts w:ascii="Quattrocento Sans" w:eastAsia="Quattrocento Sans" w:hAnsi="Quattrocento Sans" w:cs="Quattrocento Sans"/>
        <w:i/>
        <w:noProof/>
        <w:color w:val="000000"/>
        <w:sz w:val="18"/>
        <w:szCs w:val="18"/>
      </w:rPr>
      <w:t>1</w:t>
    </w:r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fldChar w:fldCharType="end"/>
    </w:r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t xml:space="preserve"> van </w:t>
    </w:r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fldChar w:fldCharType="begin"/>
    </w:r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instrText>NUMPAGES</w:instrText>
    </w:r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fldChar w:fldCharType="separate"/>
    </w:r>
    <w:r>
      <w:rPr>
        <w:rFonts w:ascii="Quattrocento Sans" w:eastAsia="Quattrocento Sans" w:hAnsi="Quattrocento Sans" w:cs="Quattrocento Sans"/>
        <w:i/>
        <w:noProof/>
        <w:color w:val="000000"/>
        <w:sz w:val="18"/>
        <w:szCs w:val="18"/>
      </w:rPr>
      <w:t>3</w:t>
    </w:r>
    <w:r>
      <w:rPr>
        <w:rFonts w:ascii="Quattrocento Sans" w:eastAsia="Quattrocento Sans" w:hAnsi="Quattrocento Sans" w:cs="Quattrocento Sans"/>
        <w:i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6F54">
      <w:pPr>
        <w:spacing w:after="0" w:line="240" w:lineRule="auto"/>
      </w:pPr>
      <w:r>
        <w:separator/>
      </w:r>
    </w:p>
  </w:footnote>
  <w:footnote w:type="continuationSeparator" w:id="0">
    <w:p w:rsidR="00000000" w:rsidRDefault="00D3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DD8" w:rsidRDefault="00D36F5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Helvetica Neue" w:eastAsia="Helvetica Neue" w:hAnsi="Helvetica Neue" w:cs="Helvetica Neue"/>
        <w:noProof/>
        <w:color w:val="000000"/>
        <w:lang w:val="en-US"/>
      </w:rPr>
      <w:drawing>
        <wp:inline distT="0" distB="0" distL="0" distR="0">
          <wp:extent cx="5270500" cy="1110169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0" cy="11101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E2DD8" w:rsidRDefault="00BE2D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BE2DD8" w:rsidRDefault="00BE2D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BE2DD8" w:rsidRDefault="00BE2D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BE2DD8" w:rsidRDefault="00BE2DD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B3E"/>
    <w:multiLevelType w:val="multilevel"/>
    <w:tmpl w:val="60342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1632F7E"/>
    <w:multiLevelType w:val="multilevel"/>
    <w:tmpl w:val="3F808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2DD8"/>
    <w:rsid w:val="00BE2DD8"/>
    <w:rsid w:val="00D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F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F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4684</Characters>
  <Application>Microsoft Macintosh Word</Application>
  <DocSecurity>0</DocSecurity>
  <Lines>39</Lines>
  <Paragraphs>10</Paragraphs>
  <ScaleCrop>false</ScaleCrop>
  <Company>Tazmanian devil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tessa van Gorkum</cp:lastModifiedBy>
  <cp:revision>2</cp:revision>
  <dcterms:created xsi:type="dcterms:W3CDTF">2018-09-28T11:21:00Z</dcterms:created>
  <dcterms:modified xsi:type="dcterms:W3CDTF">2018-09-28T11:21:00Z</dcterms:modified>
</cp:coreProperties>
</file>